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3F" w:rsidRPr="002D64E5" w:rsidRDefault="001B623F" w:rsidP="001B623F">
      <w:pPr>
        <w:rPr>
          <w:rFonts w:asciiTheme="majorEastAsia" w:eastAsiaTheme="majorEastAsia" w:hAnsiTheme="majorEastAsia"/>
        </w:rPr>
      </w:pPr>
      <w:r w:rsidRPr="002D64E5">
        <w:rPr>
          <w:rFonts w:asciiTheme="majorEastAsia" w:eastAsiaTheme="majorEastAsia" w:hAnsiTheme="majorEastAsia" w:hint="eastAsia"/>
        </w:rPr>
        <w:t>様式第１号（第５条関係）</w:t>
      </w:r>
    </w:p>
    <w:p w:rsidR="001B623F" w:rsidRPr="002D64E5" w:rsidRDefault="001B623F" w:rsidP="001B623F">
      <w:pPr>
        <w:jc w:val="right"/>
        <w:rPr>
          <w:rFonts w:asciiTheme="majorEastAsia" w:eastAsiaTheme="majorEastAsia" w:hAnsiTheme="majorEastAsia"/>
        </w:rPr>
      </w:pPr>
      <w:r w:rsidRPr="002D64E5">
        <w:rPr>
          <w:rFonts w:asciiTheme="majorEastAsia" w:eastAsiaTheme="majorEastAsia" w:hAnsiTheme="majorEastAsia" w:hint="eastAsia"/>
        </w:rPr>
        <w:t>年　　月　　日</w:t>
      </w:r>
    </w:p>
    <w:p w:rsidR="001B623F" w:rsidRPr="002D64E5" w:rsidRDefault="001B623F" w:rsidP="001B623F">
      <w:pPr>
        <w:rPr>
          <w:rFonts w:asciiTheme="majorEastAsia" w:eastAsiaTheme="majorEastAsia" w:hAnsiTheme="majorEastAsia"/>
        </w:rPr>
      </w:pPr>
      <w:r w:rsidRPr="002D64E5">
        <w:rPr>
          <w:rFonts w:asciiTheme="majorEastAsia" w:eastAsiaTheme="majorEastAsia" w:hAnsiTheme="majorEastAsia" w:hint="eastAsia"/>
        </w:rPr>
        <w:t xml:space="preserve">　（宛先）津幡町長</w:t>
      </w:r>
    </w:p>
    <w:p w:rsidR="001B623F" w:rsidRPr="002D64E5" w:rsidRDefault="001B623F" w:rsidP="001B623F">
      <w:pPr>
        <w:ind w:firstLineChars="2000" w:firstLine="4200"/>
        <w:rPr>
          <w:rFonts w:asciiTheme="majorEastAsia" w:eastAsiaTheme="majorEastAsia" w:hAnsiTheme="majorEastAsia"/>
        </w:rPr>
      </w:pPr>
      <w:r w:rsidRPr="002D64E5">
        <w:rPr>
          <w:rFonts w:asciiTheme="majorEastAsia" w:eastAsiaTheme="majorEastAsia" w:hAnsiTheme="majorEastAsia" w:hint="eastAsia"/>
        </w:rPr>
        <w:t>申請者　住　所</w:t>
      </w:r>
    </w:p>
    <w:p w:rsidR="001B623F" w:rsidRPr="002D64E5" w:rsidRDefault="001B623F" w:rsidP="001B623F">
      <w:pPr>
        <w:rPr>
          <w:rFonts w:asciiTheme="majorEastAsia" w:eastAsiaTheme="majorEastAsia" w:hAnsiTheme="majorEastAsia"/>
        </w:rPr>
      </w:pPr>
      <w:r w:rsidRPr="002D64E5">
        <w:rPr>
          <w:rFonts w:asciiTheme="majorEastAsia" w:eastAsiaTheme="majorEastAsia" w:hAnsiTheme="majorEastAsia" w:hint="eastAsia"/>
        </w:rPr>
        <w:t xml:space="preserve">　　　　　　　　　　　　　　　　　　　　　　　　</w:t>
      </w:r>
      <w:r w:rsidR="00476F49" w:rsidRPr="002D64E5">
        <w:rPr>
          <w:rFonts w:asciiTheme="majorEastAsia" w:eastAsiaTheme="majorEastAsia" w:hAnsiTheme="majorEastAsia"/>
        </w:rPr>
        <w:ruby>
          <w:rubyPr>
            <w:rubyAlign w:val="distributeSpace"/>
            <w:hps w:val="10"/>
            <w:hpsRaise w:val="18"/>
            <w:hpsBaseText w:val="21"/>
            <w:lid w:val="ja-JP"/>
          </w:rubyPr>
          <w:rt>
            <w:r w:rsidR="00476F49" w:rsidRPr="002D64E5">
              <w:rPr>
                <w:rFonts w:asciiTheme="majorEastAsia" w:eastAsiaTheme="majorEastAsia" w:hAnsiTheme="majorEastAsia" w:hint="eastAsia"/>
                <w:sz w:val="10"/>
              </w:rPr>
              <w:t>ふり</w:t>
            </w:r>
          </w:rt>
          <w:rubyBase>
            <w:r w:rsidR="00476F49" w:rsidRPr="002D64E5">
              <w:rPr>
                <w:rFonts w:asciiTheme="majorEastAsia" w:eastAsiaTheme="majorEastAsia" w:hAnsiTheme="majorEastAsia" w:hint="eastAsia"/>
              </w:rPr>
              <w:t>氏</w:t>
            </w:r>
          </w:rubyBase>
        </w:ruby>
      </w:r>
      <w:r w:rsidRPr="002D64E5">
        <w:rPr>
          <w:rFonts w:asciiTheme="majorEastAsia" w:eastAsiaTheme="majorEastAsia" w:hAnsiTheme="majorEastAsia" w:hint="eastAsia"/>
        </w:rPr>
        <w:t xml:space="preserve">　</w:t>
      </w:r>
      <w:r w:rsidR="00476F49" w:rsidRPr="002D64E5">
        <w:rPr>
          <w:rFonts w:asciiTheme="majorEastAsia" w:eastAsiaTheme="majorEastAsia" w:hAnsiTheme="majorEastAsia"/>
        </w:rPr>
        <w:ruby>
          <w:rubyPr>
            <w:rubyAlign w:val="distributeSpace"/>
            <w:hps w:val="10"/>
            <w:hpsRaise w:val="18"/>
            <w:hpsBaseText w:val="21"/>
            <w:lid w:val="ja-JP"/>
          </w:rubyPr>
          <w:rt>
            <w:r w:rsidR="00476F49" w:rsidRPr="002D64E5">
              <w:rPr>
                <w:rFonts w:asciiTheme="majorEastAsia" w:eastAsiaTheme="majorEastAsia" w:hAnsiTheme="majorEastAsia" w:hint="eastAsia"/>
                <w:sz w:val="10"/>
              </w:rPr>
              <w:t>がな</w:t>
            </w:r>
          </w:rt>
          <w:rubyBase>
            <w:r w:rsidR="00476F49" w:rsidRPr="002D64E5">
              <w:rPr>
                <w:rFonts w:asciiTheme="majorEastAsia" w:eastAsiaTheme="majorEastAsia" w:hAnsiTheme="majorEastAsia" w:hint="eastAsia"/>
              </w:rPr>
              <w:t>名</w:t>
            </w:r>
          </w:rubyBase>
        </w:ruby>
      </w:r>
      <w:r w:rsidRPr="002D64E5">
        <w:rPr>
          <w:rFonts w:asciiTheme="majorEastAsia" w:eastAsiaTheme="majorEastAsia" w:hAnsiTheme="majorEastAsia" w:hint="eastAsia"/>
        </w:rPr>
        <w:t xml:space="preserve">　　　　　　　　　　　　　　　印</w:t>
      </w:r>
    </w:p>
    <w:p w:rsidR="001B623F" w:rsidRPr="002D64E5" w:rsidRDefault="001B623F" w:rsidP="001B623F">
      <w:pPr>
        <w:rPr>
          <w:rFonts w:asciiTheme="majorEastAsia" w:eastAsiaTheme="majorEastAsia" w:hAnsiTheme="majorEastAsia"/>
        </w:rPr>
      </w:pPr>
      <w:r w:rsidRPr="002D64E5">
        <w:rPr>
          <w:rFonts w:asciiTheme="majorEastAsia" w:eastAsiaTheme="majorEastAsia" w:hAnsiTheme="majorEastAsia" w:hint="eastAsia"/>
        </w:rPr>
        <w:t xml:space="preserve">　　　　　　　　　　　　　　　　　　　　　　　　連絡先</w:t>
      </w:r>
    </w:p>
    <w:p w:rsidR="001B623F" w:rsidRPr="002D64E5" w:rsidRDefault="001B623F" w:rsidP="001B623F">
      <w:pPr>
        <w:rPr>
          <w:rFonts w:asciiTheme="majorEastAsia" w:eastAsiaTheme="majorEastAsia" w:hAnsiTheme="majorEastAsia"/>
        </w:rPr>
      </w:pPr>
    </w:p>
    <w:p w:rsidR="001B623F" w:rsidRPr="002D64E5" w:rsidRDefault="001B623F" w:rsidP="001B623F">
      <w:pPr>
        <w:jc w:val="center"/>
        <w:rPr>
          <w:rFonts w:asciiTheme="majorEastAsia" w:eastAsiaTheme="majorEastAsia" w:hAnsiTheme="majorEastAsia"/>
        </w:rPr>
      </w:pPr>
      <w:r w:rsidRPr="002D64E5">
        <w:rPr>
          <w:rFonts w:asciiTheme="majorEastAsia" w:eastAsiaTheme="majorEastAsia" w:hAnsiTheme="majorEastAsia" w:hint="eastAsia"/>
        </w:rPr>
        <w:t>津幡町定住促進住宅取得等奨励金交付申込書</w:t>
      </w:r>
    </w:p>
    <w:p w:rsidR="001B623F" w:rsidRPr="002D64E5" w:rsidRDefault="001B623F" w:rsidP="001B623F">
      <w:pPr>
        <w:rPr>
          <w:rFonts w:asciiTheme="majorEastAsia" w:eastAsiaTheme="majorEastAsia" w:hAnsiTheme="majorEastAsia"/>
        </w:rPr>
      </w:pPr>
    </w:p>
    <w:p w:rsidR="001B623F" w:rsidRPr="002D64E5" w:rsidRDefault="001B623F" w:rsidP="001B623F">
      <w:pPr>
        <w:rPr>
          <w:rFonts w:asciiTheme="majorEastAsia" w:eastAsiaTheme="majorEastAsia" w:hAnsiTheme="majorEastAsia"/>
        </w:rPr>
      </w:pPr>
      <w:r w:rsidRPr="002D64E5">
        <w:rPr>
          <w:rFonts w:asciiTheme="majorEastAsia" w:eastAsiaTheme="majorEastAsia" w:hAnsiTheme="majorEastAsia" w:hint="eastAsia"/>
        </w:rPr>
        <w:t xml:space="preserve">　津幡町定住促進住宅取得等奨励金の交付を受けたいので、津幡町定住促進住宅取得等奨励金交付要綱第５条の規定により申し込みます。</w:t>
      </w:r>
    </w:p>
    <w:p w:rsidR="001B623F" w:rsidRPr="002D64E5" w:rsidRDefault="001B623F" w:rsidP="001B623F">
      <w:pPr>
        <w:pStyle w:val="a3"/>
        <w:rPr>
          <w:rFonts w:asciiTheme="majorEastAsia" w:eastAsiaTheme="majorEastAsia" w:hAnsiTheme="majorEastAsia"/>
        </w:rPr>
      </w:pPr>
      <w:r w:rsidRPr="002D64E5">
        <w:rPr>
          <w:rFonts w:asciiTheme="majorEastAsia" w:eastAsiaTheme="majorEastAsia" w:hAnsiTheme="majorEastAsia"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993"/>
        <w:gridCol w:w="141"/>
        <w:gridCol w:w="142"/>
        <w:gridCol w:w="425"/>
        <w:gridCol w:w="967"/>
        <w:gridCol w:w="734"/>
        <w:gridCol w:w="142"/>
        <w:gridCol w:w="2214"/>
      </w:tblGrid>
      <w:tr w:rsidR="001B623F" w:rsidRPr="002D64E5" w:rsidTr="00056801">
        <w:trPr>
          <w:trHeight w:hRule="exact" w:val="454"/>
        </w:trPr>
        <w:tc>
          <w:tcPr>
            <w:tcW w:w="2410" w:type="dxa"/>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住宅等の所在地</w:t>
            </w:r>
          </w:p>
        </w:tc>
        <w:tc>
          <w:tcPr>
            <w:tcW w:w="6750" w:type="dxa"/>
            <w:gridSpan w:val="9"/>
            <w:shd w:val="clear" w:color="auto" w:fill="auto"/>
          </w:tcPr>
          <w:p w:rsidR="001B623F" w:rsidRPr="002D64E5" w:rsidRDefault="001B623F" w:rsidP="00056801">
            <w:pPr>
              <w:rPr>
                <w:rFonts w:asciiTheme="majorEastAsia" w:eastAsiaTheme="majorEastAsia" w:hAnsiTheme="majorEastAsia"/>
              </w:rPr>
            </w:pPr>
            <w:r w:rsidRPr="002D64E5">
              <w:rPr>
                <w:rFonts w:asciiTheme="majorEastAsia" w:eastAsiaTheme="majorEastAsia" w:hAnsiTheme="majorEastAsia" w:hint="eastAsia"/>
              </w:rPr>
              <w:t xml:space="preserve">　津幡町</w:t>
            </w:r>
          </w:p>
        </w:tc>
      </w:tr>
      <w:tr w:rsidR="001B623F" w:rsidRPr="002D64E5" w:rsidTr="00056801">
        <w:trPr>
          <w:trHeight w:hRule="exact" w:val="454"/>
        </w:trPr>
        <w:tc>
          <w:tcPr>
            <w:tcW w:w="2410" w:type="dxa"/>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取得方法</w:t>
            </w:r>
          </w:p>
        </w:tc>
        <w:tc>
          <w:tcPr>
            <w:tcW w:w="6750" w:type="dxa"/>
            <w:gridSpan w:val="9"/>
            <w:shd w:val="clear" w:color="auto" w:fill="auto"/>
          </w:tcPr>
          <w:p w:rsidR="001B623F" w:rsidRPr="002D64E5" w:rsidRDefault="001B623F" w:rsidP="00056801">
            <w:pPr>
              <w:rPr>
                <w:rFonts w:asciiTheme="majorEastAsia" w:eastAsiaTheme="majorEastAsia" w:hAnsiTheme="majorEastAsia"/>
              </w:rPr>
            </w:pPr>
            <w:r w:rsidRPr="002D64E5">
              <w:rPr>
                <w:rFonts w:asciiTheme="majorEastAsia" w:eastAsiaTheme="majorEastAsia" w:hAnsiTheme="majorEastAsia" w:hint="eastAsia"/>
              </w:rPr>
              <w:t xml:space="preserve">　新築（建築・購入）・中古（購入）・増改築</w:t>
            </w:r>
          </w:p>
        </w:tc>
      </w:tr>
      <w:tr w:rsidR="001B623F" w:rsidRPr="002D64E5" w:rsidTr="00056801">
        <w:trPr>
          <w:trHeight w:hRule="exact" w:val="454"/>
        </w:trPr>
        <w:tc>
          <w:tcPr>
            <w:tcW w:w="2410" w:type="dxa"/>
            <w:vMerge w:val="restart"/>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床面積</w:t>
            </w:r>
          </w:p>
        </w:tc>
        <w:tc>
          <w:tcPr>
            <w:tcW w:w="2268" w:type="dxa"/>
            <w:gridSpan w:val="4"/>
            <w:shd w:val="clear" w:color="auto" w:fill="auto"/>
          </w:tcPr>
          <w:p w:rsidR="001B623F" w:rsidRPr="002D64E5" w:rsidRDefault="001B623F" w:rsidP="00056801">
            <w:pPr>
              <w:jc w:val="center"/>
              <w:rPr>
                <w:rFonts w:asciiTheme="majorEastAsia" w:eastAsiaTheme="majorEastAsia" w:hAnsiTheme="majorEastAsia"/>
              </w:rPr>
            </w:pPr>
            <w:r w:rsidRPr="002D64E5">
              <w:rPr>
                <w:rFonts w:asciiTheme="majorEastAsia" w:eastAsiaTheme="majorEastAsia" w:hAnsiTheme="majorEastAsia" w:hint="eastAsia"/>
              </w:rPr>
              <w:t>居宅部分</w:t>
            </w:r>
          </w:p>
        </w:tc>
        <w:tc>
          <w:tcPr>
            <w:tcW w:w="2126" w:type="dxa"/>
            <w:gridSpan w:val="3"/>
            <w:shd w:val="clear" w:color="auto" w:fill="auto"/>
          </w:tcPr>
          <w:p w:rsidR="001B623F" w:rsidRPr="002D64E5" w:rsidRDefault="001B623F" w:rsidP="00056801">
            <w:pPr>
              <w:jc w:val="center"/>
              <w:rPr>
                <w:rFonts w:asciiTheme="majorEastAsia" w:eastAsiaTheme="majorEastAsia" w:hAnsiTheme="majorEastAsia"/>
              </w:rPr>
            </w:pPr>
            <w:r w:rsidRPr="002D64E5">
              <w:rPr>
                <w:rFonts w:asciiTheme="majorEastAsia" w:eastAsiaTheme="majorEastAsia" w:hAnsiTheme="majorEastAsia" w:hint="eastAsia"/>
              </w:rPr>
              <w:t>その他</w:t>
            </w:r>
          </w:p>
        </w:tc>
        <w:tc>
          <w:tcPr>
            <w:tcW w:w="2356" w:type="dxa"/>
            <w:gridSpan w:val="2"/>
            <w:shd w:val="clear" w:color="auto" w:fill="auto"/>
          </w:tcPr>
          <w:p w:rsidR="001B623F" w:rsidRPr="002D64E5" w:rsidRDefault="001B623F" w:rsidP="00056801">
            <w:pPr>
              <w:jc w:val="center"/>
              <w:rPr>
                <w:rFonts w:asciiTheme="majorEastAsia" w:eastAsiaTheme="majorEastAsia" w:hAnsiTheme="majorEastAsia"/>
              </w:rPr>
            </w:pPr>
            <w:r w:rsidRPr="002D64E5">
              <w:rPr>
                <w:rFonts w:asciiTheme="majorEastAsia" w:eastAsiaTheme="majorEastAsia" w:hAnsiTheme="majorEastAsia" w:hint="eastAsia"/>
              </w:rPr>
              <w:t>合計</w:t>
            </w:r>
          </w:p>
        </w:tc>
      </w:tr>
      <w:tr w:rsidR="001B623F" w:rsidRPr="002D64E5" w:rsidTr="00056801">
        <w:trPr>
          <w:trHeight w:hRule="exact" w:val="454"/>
        </w:trPr>
        <w:tc>
          <w:tcPr>
            <w:tcW w:w="2410" w:type="dxa"/>
            <w:vMerge/>
            <w:shd w:val="clear" w:color="auto" w:fill="auto"/>
            <w:vAlign w:val="center"/>
          </w:tcPr>
          <w:p w:rsidR="001B623F" w:rsidRPr="002D64E5" w:rsidRDefault="001B623F" w:rsidP="00056801">
            <w:pPr>
              <w:jc w:val="distribute"/>
              <w:rPr>
                <w:rFonts w:asciiTheme="majorEastAsia" w:eastAsiaTheme="majorEastAsia" w:hAnsiTheme="majorEastAsia"/>
              </w:rPr>
            </w:pPr>
          </w:p>
        </w:tc>
        <w:tc>
          <w:tcPr>
            <w:tcW w:w="2268" w:type="dxa"/>
            <w:gridSpan w:val="4"/>
            <w:tcBorders>
              <w:bottom w:val="single" w:sz="4" w:space="0" w:color="auto"/>
            </w:tcBorders>
            <w:shd w:val="clear" w:color="auto" w:fill="auto"/>
          </w:tcPr>
          <w:p w:rsidR="001B623F" w:rsidRPr="002D64E5" w:rsidRDefault="001B623F" w:rsidP="00056801">
            <w:pPr>
              <w:wordWrap w:val="0"/>
              <w:jc w:val="right"/>
              <w:rPr>
                <w:rFonts w:asciiTheme="majorEastAsia" w:eastAsiaTheme="majorEastAsia" w:hAnsiTheme="majorEastAsia"/>
              </w:rPr>
            </w:pPr>
            <w:r w:rsidRPr="002D64E5">
              <w:rPr>
                <w:rFonts w:asciiTheme="majorEastAsia" w:eastAsiaTheme="majorEastAsia" w:hAnsiTheme="majorEastAsia" w:hint="eastAsia"/>
              </w:rPr>
              <w:t xml:space="preserve">㎡　</w:t>
            </w:r>
          </w:p>
        </w:tc>
        <w:tc>
          <w:tcPr>
            <w:tcW w:w="2126" w:type="dxa"/>
            <w:gridSpan w:val="3"/>
            <w:tcBorders>
              <w:bottom w:val="single" w:sz="4" w:space="0" w:color="auto"/>
            </w:tcBorders>
            <w:shd w:val="clear" w:color="auto" w:fill="auto"/>
          </w:tcPr>
          <w:p w:rsidR="001B623F" w:rsidRPr="002D64E5" w:rsidRDefault="001B623F" w:rsidP="00056801">
            <w:pPr>
              <w:wordWrap w:val="0"/>
              <w:jc w:val="right"/>
              <w:rPr>
                <w:rFonts w:asciiTheme="majorEastAsia" w:eastAsiaTheme="majorEastAsia" w:hAnsiTheme="majorEastAsia"/>
              </w:rPr>
            </w:pPr>
            <w:r w:rsidRPr="002D64E5">
              <w:rPr>
                <w:rFonts w:asciiTheme="majorEastAsia" w:eastAsiaTheme="majorEastAsia" w:hAnsiTheme="majorEastAsia" w:hint="eastAsia"/>
              </w:rPr>
              <w:t xml:space="preserve">　㎡　</w:t>
            </w:r>
          </w:p>
        </w:tc>
        <w:tc>
          <w:tcPr>
            <w:tcW w:w="2356" w:type="dxa"/>
            <w:gridSpan w:val="2"/>
            <w:tcBorders>
              <w:bottom w:val="single" w:sz="4" w:space="0" w:color="auto"/>
            </w:tcBorders>
            <w:shd w:val="clear" w:color="auto" w:fill="auto"/>
          </w:tcPr>
          <w:p w:rsidR="001B623F" w:rsidRPr="002D64E5" w:rsidRDefault="001B623F" w:rsidP="00056801">
            <w:pPr>
              <w:wordWrap w:val="0"/>
              <w:jc w:val="right"/>
              <w:rPr>
                <w:rFonts w:asciiTheme="majorEastAsia" w:eastAsiaTheme="majorEastAsia" w:hAnsiTheme="majorEastAsia"/>
              </w:rPr>
            </w:pPr>
            <w:r w:rsidRPr="002D64E5">
              <w:rPr>
                <w:rFonts w:asciiTheme="majorEastAsia" w:eastAsiaTheme="majorEastAsia" w:hAnsiTheme="majorEastAsia" w:hint="eastAsia"/>
              </w:rPr>
              <w:t xml:space="preserve">㎡　</w:t>
            </w:r>
          </w:p>
        </w:tc>
      </w:tr>
      <w:tr w:rsidR="001B623F" w:rsidRPr="002D64E5" w:rsidTr="00056801">
        <w:trPr>
          <w:trHeight w:hRule="exact" w:val="454"/>
        </w:trPr>
        <w:tc>
          <w:tcPr>
            <w:tcW w:w="2410" w:type="dxa"/>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工期</w:t>
            </w:r>
          </w:p>
        </w:tc>
        <w:tc>
          <w:tcPr>
            <w:tcW w:w="2693" w:type="dxa"/>
            <w:gridSpan w:val="5"/>
            <w:tcBorders>
              <w:right w:val="nil"/>
            </w:tcBorders>
            <w:shd w:val="clear" w:color="auto" w:fill="auto"/>
          </w:tcPr>
          <w:p w:rsidR="001B623F" w:rsidRPr="002D64E5" w:rsidRDefault="001B623F" w:rsidP="00056801">
            <w:pPr>
              <w:jc w:val="right"/>
              <w:rPr>
                <w:rFonts w:asciiTheme="majorEastAsia" w:eastAsiaTheme="majorEastAsia" w:hAnsiTheme="majorEastAsia"/>
              </w:rPr>
            </w:pPr>
            <w:r w:rsidRPr="002D64E5">
              <w:rPr>
                <w:rFonts w:asciiTheme="majorEastAsia" w:eastAsiaTheme="majorEastAsia" w:hAnsiTheme="majorEastAsia" w:hint="eastAsia"/>
              </w:rPr>
              <w:t xml:space="preserve">　　年　　月　　日</w:t>
            </w:r>
          </w:p>
        </w:tc>
        <w:tc>
          <w:tcPr>
            <w:tcW w:w="967" w:type="dxa"/>
            <w:tcBorders>
              <w:left w:val="nil"/>
              <w:right w:val="nil"/>
            </w:tcBorders>
            <w:shd w:val="clear" w:color="auto" w:fill="auto"/>
          </w:tcPr>
          <w:p w:rsidR="001B623F" w:rsidRPr="002D64E5" w:rsidRDefault="001B623F" w:rsidP="00056801">
            <w:pPr>
              <w:jc w:val="center"/>
              <w:rPr>
                <w:rFonts w:asciiTheme="majorEastAsia" w:eastAsiaTheme="majorEastAsia" w:hAnsiTheme="majorEastAsia"/>
              </w:rPr>
            </w:pPr>
            <w:r w:rsidRPr="002D64E5">
              <w:rPr>
                <w:rFonts w:asciiTheme="majorEastAsia" w:eastAsiaTheme="majorEastAsia" w:hAnsiTheme="majorEastAsia" w:hint="eastAsia"/>
              </w:rPr>
              <w:t>～</w:t>
            </w:r>
          </w:p>
        </w:tc>
        <w:tc>
          <w:tcPr>
            <w:tcW w:w="3090" w:type="dxa"/>
            <w:gridSpan w:val="3"/>
            <w:tcBorders>
              <w:left w:val="nil"/>
            </w:tcBorders>
            <w:shd w:val="clear" w:color="auto" w:fill="auto"/>
          </w:tcPr>
          <w:p w:rsidR="001B623F" w:rsidRPr="002D64E5" w:rsidRDefault="001B623F" w:rsidP="00056801">
            <w:pPr>
              <w:rPr>
                <w:rFonts w:asciiTheme="majorEastAsia" w:eastAsiaTheme="majorEastAsia" w:hAnsiTheme="majorEastAsia"/>
              </w:rPr>
            </w:pPr>
            <w:r w:rsidRPr="002D64E5">
              <w:rPr>
                <w:rFonts w:asciiTheme="majorEastAsia" w:eastAsiaTheme="majorEastAsia" w:hAnsiTheme="majorEastAsia" w:hint="eastAsia"/>
              </w:rPr>
              <w:t xml:space="preserve">　　　　　年　　月　　日</w:t>
            </w:r>
          </w:p>
        </w:tc>
      </w:tr>
      <w:tr w:rsidR="001B623F" w:rsidRPr="002D64E5" w:rsidTr="00056801">
        <w:trPr>
          <w:trHeight w:hRule="exact" w:val="454"/>
        </w:trPr>
        <w:tc>
          <w:tcPr>
            <w:tcW w:w="2410" w:type="dxa"/>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建設請負業者</w:t>
            </w:r>
          </w:p>
        </w:tc>
        <w:tc>
          <w:tcPr>
            <w:tcW w:w="992" w:type="dxa"/>
            <w:shd w:val="clear" w:color="auto" w:fill="auto"/>
          </w:tcPr>
          <w:p w:rsidR="001B623F" w:rsidRPr="002D64E5" w:rsidRDefault="001B623F" w:rsidP="00056801">
            <w:pPr>
              <w:jc w:val="center"/>
              <w:rPr>
                <w:rFonts w:asciiTheme="majorEastAsia" w:eastAsiaTheme="majorEastAsia" w:hAnsiTheme="majorEastAsia"/>
              </w:rPr>
            </w:pPr>
            <w:r w:rsidRPr="002D64E5">
              <w:rPr>
                <w:rFonts w:asciiTheme="majorEastAsia" w:eastAsiaTheme="majorEastAsia" w:hAnsiTheme="majorEastAsia" w:hint="eastAsia"/>
              </w:rPr>
              <w:t>名　称</w:t>
            </w:r>
          </w:p>
        </w:tc>
        <w:tc>
          <w:tcPr>
            <w:tcW w:w="5758" w:type="dxa"/>
            <w:gridSpan w:val="8"/>
            <w:shd w:val="clear" w:color="auto" w:fill="auto"/>
          </w:tcPr>
          <w:p w:rsidR="001B623F" w:rsidRPr="002D64E5" w:rsidRDefault="001B623F" w:rsidP="00056801">
            <w:pPr>
              <w:rPr>
                <w:rFonts w:asciiTheme="majorEastAsia" w:eastAsiaTheme="majorEastAsia" w:hAnsiTheme="majorEastAsia"/>
              </w:rPr>
            </w:pPr>
          </w:p>
        </w:tc>
      </w:tr>
      <w:tr w:rsidR="001B623F" w:rsidRPr="002D64E5" w:rsidTr="00056801">
        <w:trPr>
          <w:trHeight w:hRule="exact" w:val="454"/>
        </w:trPr>
        <w:tc>
          <w:tcPr>
            <w:tcW w:w="2410" w:type="dxa"/>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契約金額（家屋のみ）</w:t>
            </w:r>
          </w:p>
        </w:tc>
        <w:tc>
          <w:tcPr>
            <w:tcW w:w="1985" w:type="dxa"/>
            <w:gridSpan w:val="2"/>
            <w:shd w:val="clear" w:color="auto" w:fill="auto"/>
          </w:tcPr>
          <w:p w:rsidR="001B623F" w:rsidRPr="002D64E5" w:rsidRDefault="001B623F" w:rsidP="00056801">
            <w:pPr>
              <w:rPr>
                <w:rFonts w:asciiTheme="majorEastAsia" w:eastAsiaTheme="majorEastAsia" w:hAnsiTheme="majorEastAsia"/>
              </w:rPr>
            </w:pPr>
          </w:p>
        </w:tc>
        <w:tc>
          <w:tcPr>
            <w:tcW w:w="2551" w:type="dxa"/>
            <w:gridSpan w:val="6"/>
            <w:shd w:val="clear" w:color="auto" w:fill="auto"/>
            <w:vAlign w:val="center"/>
          </w:tcPr>
          <w:p w:rsidR="001B623F" w:rsidRPr="002D64E5" w:rsidRDefault="007F719D" w:rsidP="00056801">
            <w:pPr>
              <w:jc w:val="distribute"/>
              <w:rPr>
                <w:rFonts w:asciiTheme="majorEastAsia" w:eastAsiaTheme="majorEastAsia" w:hAnsiTheme="majorEastAsia"/>
              </w:rPr>
            </w:pPr>
            <w:r w:rsidRPr="002D64E5">
              <w:rPr>
                <w:rFonts w:asciiTheme="majorEastAsia" w:eastAsiaTheme="majorEastAsia" w:hAnsiTheme="majorEastAsia" w:hint="eastAsia"/>
              </w:rPr>
              <w:t>借入予定額（土地・家屋</w:t>
            </w:r>
            <w:r w:rsidR="001B623F" w:rsidRPr="002D64E5">
              <w:rPr>
                <w:rFonts w:asciiTheme="majorEastAsia" w:eastAsiaTheme="majorEastAsia" w:hAnsiTheme="majorEastAsia" w:hint="eastAsia"/>
              </w:rPr>
              <w:t>）</w:t>
            </w:r>
          </w:p>
        </w:tc>
        <w:tc>
          <w:tcPr>
            <w:tcW w:w="2214" w:type="dxa"/>
            <w:shd w:val="clear" w:color="auto" w:fill="auto"/>
          </w:tcPr>
          <w:p w:rsidR="001B623F" w:rsidRPr="002D64E5" w:rsidRDefault="001B623F" w:rsidP="00056801">
            <w:pPr>
              <w:rPr>
                <w:rFonts w:asciiTheme="majorEastAsia" w:eastAsiaTheme="majorEastAsia" w:hAnsiTheme="majorEastAsia"/>
              </w:rPr>
            </w:pPr>
          </w:p>
        </w:tc>
      </w:tr>
      <w:tr w:rsidR="001B623F" w:rsidRPr="002D64E5" w:rsidTr="00056801">
        <w:trPr>
          <w:trHeight w:hRule="exact" w:val="454"/>
        </w:trPr>
        <w:tc>
          <w:tcPr>
            <w:tcW w:w="2410" w:type="dxa"/>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当初契約年月日</w:t>
            </w:r>
          </w:p>
        </w:tc>
        <w:tc>
          <w:tcPr>
            <w:tcW w:w="2126" w:type="dxa"/>
            <w:gridSpan w:val="3"/>
            <w:shd w:val="clear" w:color="auto" w:fill="auto"/>
          </w:tcPr>
          <w:p w:rsidR="001B623F" w:rsidRPr="002D64E5" w:rsidRDefault="001B623F" w:rsidP="00056801">
            <w:pPr>
              <w:rPr>
                <w:rFonts w:asciiTheme="majorEastAsia" w:eastAsiaTheme="majorEastAsia" w:hAnsiTheme="majorEastAsia"/>
              </w:rPr>
            </w:pPr>
          </w:p>
        </w:tc>
        <w:tc>
          <w:tcPr>
            <w:tcW w:w="2268" w:type="dxa"/>
            <w:gridSpan w:val="4"/>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居住開始予定日</w:t>
            </w:r>
          </w:p>
        </w:tc>
        <w:tc>
          <w:tcPr>
            <w:tcW w:w="2356" w:type="dxa"/>
            <w:gridSpan w:val="2"/>
            <w:shd w:val="clear" w:color="auto" w:fill="auto"/>
          </w:tcPr>
          <w:p w:rsidR="001B623F" w:rsidRPr="002D64E5" w:rsidRDefault="001B623F" w:rsidP="00056801">
            <w:pPr>
              <w:rPr>
                <w:rFonts w:asciiTheme="majorEastAsia" w:eastAsiaTheme="majorEastAsia" w:hAnsiTheme="majorEastAsia"/>
              </w:rPr>
            </w:pPr>
          </w:p>
        </w:tc>
      </w:tr>
      <w:tr w:rsidR="001B623F" w:rsidRPr="002D64E5" w:rsidTr="00056801">
        <w:trPr>
          <w:trHeight w:hRule="exact" w:val="454"/>
        </w:trPr>
        <w:tc>
          <w:tcPr>
            <w:tcW w:w="2410" w:type="dxa"/>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世帯人員</w:t>
            </w:r>
          </w:p>
        </w:tc>
        <w:tc>
          <w:tcPr>
            <w:tcW w:w="6750" w:type="dxa"/>
            <w:gridSpan w:val="9"/>
            <w:shd w:val="clear" w:color="auto" w:fill="auto"/>
          </w:tcPr>
          <w:p w:rsidR="001B623F" w:rsidRPr="002D64E5" w:rsidRDefault="002D64E5" w:rsidP="00056801">
            <w:pPr>
              <w:rPr>
                <w:rFonts w:asciiTheme="majorEastAsia" w:eastAsiaTheme="majorEastAsia" w:hAnsiTheme="majorEastAsia"/>
              </w:rPr>
            </w:pPr>
            <w:r>
              <w:rPr>
                <w:rFonts w:asciiTheme="majorEastAsia" w:eastAsiaTheme="majorEastAsia" w:hAnsiTheme="majorEastAsia" w:hint="eastAsia"/>
              </w:rPr>
              <w:t xml:space="preserve">　　　　　　人（内　１８</w:t>
            </w:r>
            <w:r w:rsidR="001B623F" w:rsidRPr="002D64E5">
              <w:rPr>
                <w:rFonts w:asciiTheme="majorEastAsia" w:eastAsiaTheme="majorEastAsia" w:hAnsiTheme="majorEastAsia" w:hint="eastAsia"/>
              </w:rPr>
              <w:t>歳未満　　人・父母及び祖父母　　人）</w:t>
            </w:r>
          </w:p>
        </w:tc>
      </w:tr>
      <w:tr w:rsidR="001B623F" w:rsidRPr="002D64E5" w:rsidTr="00056801">
        <w:trPr>
          <w:trHeight w:hRule="exact" w:val="454"/>
        </w:trPr>
        <w:tc>
          <w:tcPr>
            <w:tcW w:w="2410" w:type="dxa"/>
            <w:shd w:val="clear" w:color="auto" w:fill="auto"/>
            <w:vAlign w:val="center"/>
          </w:tcPr>
          <w:p w:rsidR="001B623F" w:rsidRPr="002D64E5" w:rsidRDefault="001B623F" w:rsidP="00056801">
            <w:pPr>
              <w:jc w:val="distribute"/>
              <w:rPr>
                <w:rFonts w:asciiTheme="majorEastAsia" w:eastAsiaTheme="majorEastAsia" w:hAnsiTheme="majorEastAsia"/>
              </w:rPr>
            </w:pPr>
            <w:r w:rsidRPr="002D64E5">
              <w:rPr>
                <w:rFonts w:asciiTheme="majorEastAsia" w:eastAsiaTheme="majorEastAsia" w:hAnsiTheme="majorEastAsia" w:hint="eastAsia"/>
              </w:rPr>
              <w:t>備考</w:t>
            </w:r>
          </w:p>
        </w:tc>
        <w:tc>
          <w:tcPr>
            <w:tcW w:w="6750" w:type="dxa"/>
            <w:gridSpan w:val="9"/>
            <w:shd w:val="clear" w:color="auto" w:fill="auto"/>
          </w:tcPr>
          <w:p w:rsidR="001B623F" w:rsidRPr="002D64E5" w:rsidRDefault="001B623F" w:rsidP="00056801">
            <w:pPr>
              <w:rPr>
                <w:rFonts w:asciiTheme="majorEastAsia" w:eastAsiaTheme="majorEastAsia" w:hAnsiTheme="majorEastAsia"/>
              </w:rPr>
            </w:pPr>
          </w:p>
        </w:tc>
      </w:tr>
    </w:tbl>
    <w:p w:rsidR="001B623F" w:rsidRPr="002D64E5" w:rsidRDefault="001B623F" w:rsidP="001B623F">
      <w:pPr>
        <w:ind w:left="1050" w:hangingChars="500" w:hanging="1050"/>
        <w:rPr>
          <w:rFonts w:asciiTheme="majorEastAsia" w:eastAsiaTheme="majorEastAsia" w:hAnsiTheme="majorEastAsia"/>
        </w:rPr>
      </w:pPr>
      <w:r w:rsidRPr="002D64E5">
        <w:rPr>
          <w:rFonts w:asciiTheme="majorEastAsia" w:eastAsiaTheme="majorEastAsia" w:hAnsiTheme="majorEastAsia" w:hint="eastAsia"/>
        </w:rPr>
        <w:t>添付書類　工事請負契約書又は売買契約書、平面図（増改築の場合は、その内容がわかるもの）、</w:t>
      </w:r>
      <w:r w:rsidR="002D64E5">
        <w:rPr>
          <w:rFonts w:asciiTheme="majorEastAsia" w:eastAsiaTheme="majorEastAsia" w:hAnsiTheme="majorEastAsia" w:hint="eastAsia"/>
        </w:rPr>
        <w:t>延床面積のわかるもの、</w:t>
      </w:r>
      <w:bookmarkStart w:id="0" w:name="_GoBack"/>
      <w:bookmarkEnd w:id="0"/>
      <w:r w:rsidRPr="002D64E5">
        <w:rPr>
          <w:rFonts w:asciiTheme="majorEastAsia" w:eastAsiaTheme="majorEastAsia" w:hAnsiTheme="majorEastAsia" w:hint="eastAsia"/>
        </w:rPr>
        <w:t>町内業者が請け負った場合は、建設業法に基づく免許を証する書類又は本町に営業所若しくは事務所を有することを証する書類</w:t>
      </w:r>
    </w:p>
    <w:p w:rsidR="001B623F" w:rsidRPr="002D64E5" w:rsidRDefault="001B623F" w:rsidP="001B623F">
      <w:pPr>
        <w:rPr>
          <w:rFonts w:asciiTheme="majorEastAsia" w:eastAsiaTheme="majorEastAsia" w:hAnsiTheme="majorEastAsia"/>
        </w:rPr>
      </w:pPr>
    </w:p>
    <w:p w:rsidR="00A62591" w:rsidRPr="002D64E5" w:rsidRDefault="002D64E5">
      <w:pPr>
        <w:rPr>
          <w:rFonts w:asciiTheme="majorEastAsia" w:eastAsiaTheme="majorEastAsia" w:hAnsiTheme="majorEastAsia"/>
        </w:rPr>
      </w:pPr>
    </w:p>
    <w:sectPr w:rsidR="00A62591" w:rsidRPr="002D64E5" w:rsidSect="00B64F16">
      <w:pgSz w:w="11906" w:h="16838" w:code="9"/>
      <w:pgMar w:top="1418" w:right="1418" w:bottom="1134" w:left="1418" w:header="851" w:footer="992" w:gutter="0"/>
      <w:cols w:space="425"/>
      <w:docGrid w:type="lines" w:linePitch="4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16" w:rsidRDefault="00B64F16" w:rsidP="00B64F16">
      <w:r>
        <w:separator/>
      </w:r>
    </w:p>
  </w:endnote>
  <w:endnote w:type="continuationSeparator" w:id="0">
    <w:p w:rsidR="00B64F16" w:rsidRDefault="00B64F16" w:rsidP="00B6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16" w:rsidRDefault="00B64F16" w:rsidP="00B64F16">
      <w:r>
        <w:separator/>
      </w:r>
    </w:p>
  </w:footnote>
  <w:footnote w:type="continuationSeparator" w:id="0">
    <w:p w:rsidR="00B64F16" w:rsidRDefault="00B64F16" w:rsidP="00B64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3F"/>
    <w:rsid w:val="00086D86"/>
    <w:rsid w:val="001B623F"/>
    <w:rsid w:val="002C6B6B"/>
    <w:rsid w:val="002D64E5"/>
    <w:rsid w:val="00476F49"/>
    <w:rsid w:val="007F719D"/>
    <w:rsid w:val="00B64F16"/>
    <w:rsid w:val="00E9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2A71EFD-A573-4E01-91BB-07F096A2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2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623F"/>
    <w:pPr>
      <w:jc w:val="center"/>
    </w:pPr>
  </w:style>
  <w:style w:type="character" w:customStyle="1" w:styleId="a4">
    <w:name w:val="記 (文字)"/>
    <w:basedOn w:val="a0"/>
    <w:link w:val="a3"/>
    <w:uiPriority w:val="99"/>
    <w:rsid w:val="001B623F"/>
    <w:rPr>
      <w:rFonts w:ascii="Century" w:eastAsia="ＭＳ 明朝" w:hAnsi="Century" w:cs="Times New Roman"/>
    </w:rPr>
  </w:style>
  <w:style w:type="paragraph" w:styleId="a5">
    <w:name w:val="header"/>
    <w:basedOn w:val="a"/>
    <w:link w:val="a6"/>
    <w:uiPriority w:val="99"/>
    <w:unhideWhenUsed/>
    <w:rsid w:val="00B64F16"/>
    <w:pPr>
      <w:tabs>
        <w:tab w:val="center" w:pos="4252"/>
        <w:tab w:val="right" w:pos="8504"/>
      </w:tabs>
      <w:snapToGrid w:val="0"/>
    </w:pPr>
  </w:style>
  <w:style w:type="character" w:customStyle="1" w:styleId="a6">
    <w:name w:val="ヘッダー (文字)"/>
    <w:basedOn w:val="a0"/>
    <w:link w:val="a5"/>
    <w:uiPriority w:val="99"/>
    <w:rsid w:val="00B64F16"/>
    <w:rPr>
      <w:rFonts w:ascii="Century" w:eastAsia="ＭＳ 明朝" w:hAnsi="Century" w:cs="Times New Roman"/>
    </w:rPr>
  </w:style>
  <w:style w:type="paragraph" w:styleId="a7">
    <w:name w:val="footer"/>
    <w:basedOn w:val="a"/>
    <w:link w:val="a8"/>
    <w:uiPriority w:val="99"/>
    <w:unhideWhenUsed/>
    <w:rsid w:val="00B64F16"/>
    <w:pPr>
      <w:tabs>
        <w:tab w:val="center" w:pos="4252"/>
        <w:tab w:val="right" w:pos="8504"/>
      </w:tabs>
      <w:snapToGrid w:val="0"/>
    </w:pPr>
  </w:style>
  <w:style w:type="character" w:customStyle="1" w:styleId="a8">
    <w:name w:val="フッター (文字)"/>
    <w:basedOn w:val="a0"/>
    <w:link w:val="a7"/>
    <w:uiPriority w:val="99"/>
    <w:rsid w:val="00B64F1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企画財政課　中嶋 徹郎</cp:lastModifiedBy>
  <cp:revision>3</cp:revision>
  <cp:lastPrinted>2017-07-20T04:10:00Z</cp:lastPrinted>
  <dcterms:created xsi:type="dcterms:W3CDTF">2016-08-05T01:24:00Z</dcterms:created>
  <dcterms:modified xsi:type="dcterms:W3CDTF">2017-07-20T04:10:00Z</dcterms:modified>
</cp:coreProperties>
</file>